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B1" w:rsidRDefault="00574B12" w:rsidP="00574B12">
      <w:pPr>
        <w:jc w:val="center"/>
        <w:rPr>
          <w:rFonts w:ascii="Times New Roman" w:hAnsi="Times New Roman" w:cs="Times New Roman"/>
          <w:sz w:val="40"/>
          <w:szCs w:val="40"/>
        </w:rPr>
      </w:pPr>
      <w:r w:rsidRPr="00574B12">
        <w:rPr>
          <w:rFonts w:ascii="Times New Roman" w:hAnsi="Times New Roman" w:cs="Times New Roman"/>
          <w:sz w:val="40"/>
          <w:szCs w:val="40"/>
        </w:rPr>
        <w:t>Экспертная карта ООП</w:t>
      </w:r>
      <w:r w:rsidR="00517FC3">
        <w:rPr>
          <w:rFonts w:ascii="Times New Roman" w:hAnsi="Times New Roman" w:cs="Times New Roman"/>
          <w:sz w:val="40"/>
          <w:szCs w:val="40"/>
        </w:rPr>
        <w:t xml:space="preserve"> «От рождения до школы»</w:t>
      </w:r>
    </w:p>
    <w:p w:rsidR="00574B12" w:rsidRDefault="00574B12" w:rsidP="00574B12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517"/>
        <w:gridCol w:w="1133"/>
        <w:gridCol w:w="1353"/>
        <w:gridCol w:w="2037"/>
      </w:tblGrid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51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12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113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12">
              <w:rPr>
                <w:rFonts w:ascii="Times New Roman" w:hAnsi="Times New Roman" w:cs="Times New Roman"/>
                <w:sz w:val="32"/>
                <w:szCs w:val="32"/>
              </w:rPr>
              <w:t xml:space="preserve">Да 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12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12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040" w:type="dxa"/>
            <w:gridSpan w:val="4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Программа разработана на основе</w:t>
            </w: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574B12" w:rsidRDefault="00574B12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Примерной</w:t>
            </w:r>
          </w:p>
        </w:tc>
        <w:tc>
          <w:tcPr>
            <w:tcW w:w="113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574B12" w:rsidRDefault="00574B12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Авторской</w:t>
            </w:r>
          </w:p>
        </w:tc>
        <w:tc>
          <w:tcPr>
            <w:tcW w:w="1133" w:type="dxa"/>
          </w:tcPr>
          <w:p w:rsidR="00574B12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574B12" w:rsidRDefault="00574B12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Самостоятельно</w:t>
            </w:r>
          </w:p>
        </w:tc>
        <w:tc>
          <w:tcPr>
            <w:tcW w:w="113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9040" w:type="dxa"/>
            <w:gridSpan w:val="4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Прописаны ли аспекты:</w:t>
            </w: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574B12" w:rsidRDefault="00574B12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Предметно-пространственная развивающая образовательная среда</w:t>
            </w:r>
          </w:p>
        </w:tc>
        <w:tc>
          <w:tcPr>
            <w:tcW w:w="1133" w:type="dxa"/>
          </w:tcPr>
          <w:p w:rsidR="00574B12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574B12" w:rsidRDefault="00574B12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Характер взаимодействия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взрослыми</w:t>
            </w:r>
          </w:p>
        </w:tc>
        <w:tc>
          <w:tcPr>
            <w:tcW w:w="1133" w:type="dxa"/>
          </w:tcPr>
          <w:p w:rsidR="00574B12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574B12" w:rsidRDefault="00574B12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Характер взаимодействия с другими детьми </w:t>
            </w:r>
          </w:p>
        </w:tc>
        <w:tc>
          <w:tcPr>
            <w:tcW w:w="1133" w:type="dxa"/>
          </w:tcPr>
          <w:p w:rsidR="00574B12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574B12" w:rsidRDefault="00574B12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Система отношений ребёнка к миру, к другим людям, к себе самому</w:t>
            </w:r>
          </w:p>
        </w:tc>
        <w:tc>
          <w:tcPr>
            <w:tcW w:w="1133" w:type="dxa"/>
          </w:tcPr>
          <w:p w:rsidR="00574B12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040" w:type="dxa"/>
            <w:gridSpan w:val="4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Наличие и соотношение частей ООП</w:t>
            </w: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574B12" w:rsidRDefault="00574B12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Обязательная часть</w:t>
            </w:r>
          </w:p>
        </w:tc>
        <w:tc>
          <w:tcPr>
            <w:tcW w:w="1133" w:type="dxa"/>
          </w:tcPr>
          <w:p w:rsidR="00574B12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574B12" w:rsidRDefault="00574B12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Формируемая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участники образовательного процесса</w:t>
            </w:r>
          </w:p>
        </w:tc>
        <w:tc>
          <w:tcPr>
            <w:tcW w:w="1133" w:type="dxa"/>
          </w:tcPr>
          <w:p w:rsidR="00574B12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574B12" w:rsidTr="00517FC3">
        <w:tc>
          <w:tcPr>
            <w:tcW w:w="530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040" w:type="dxa"/>
            <w:gridSpan w:val="4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Направления развития</w:t>
            </w:r>
          </w:p>
        </w:tc>
      </w:tr>
      <w:tr w:rsidR="00574B12" w:rsidTr="00517FC3">
        <w:tc>
          <w:tcPr>
            <w:tcW w:w="530" w:type="dxa"/>
          </w:tcPr>
          <w:p w:rsid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246056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46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социально-коммуникативное развитие</w:t>
            </w:r>
          </w:p>
        </w:tc>
        <w:tc>
          <w:tcPr>
            <w:tcW w:w="1133" w:type="dxa"/>
          </w:tcPr>
          <w:p w:rsid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  <w:p w:rsidR="00D068E6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68E6" w:rsidRPr="00574B12" w:rsidRDefault="00D068E6" w:rsidP="00D068E6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246056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46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познавательное развитие</w:t>
            </w:r>
          </w:p>
        </w:tc>
        <w:tc>
          <w:tcPr>
            <w:tcW w:w="1133" w:type="dxa"/>
          </w:tcPr>
          <w:p w:rsidR="00574B12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246056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46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речевое развитие</w:t>
            </w:r>
          </w:p>
        </w:tc>
        <w:tc>
          <w:tcPr>
            <w:tcW w:w="1133" w:type="dxa"/>
          </w:tcPr>
          <w:p w:rsidR="00574B12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246056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46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художественно-эстетическое развитие</w:t>
            </w:r>
          </w:p>
        </w:tc>
        <w:tc>
          <w:tcPr>
            <w:tcW w:w="1133" w:type="dxa"/>
          </w:tcPr>
          <w:p w:rsidR="00574B12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246056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46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физическое развитие</w:t>
            </w:r>
          </w:p>
        </w:tc>
        <w:tc>
          <w:tcPr>
            <w:tcW w:w="1133" w:type="dxa"/>
          </w:tcPr>
          <w:p w:rsidR="00574B12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040" w:type="dxa"/>
            <w:gridSpan w:val="4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Содержит разделы</w:t>
            </w:r>
          </w:p>
        </w:tc>
      </w:tr>
      <w:tr w:rsidR="00574B12" w:rsidTr="00517FC3">
        <w:tc>
          <w:tcPr>
            <w:tcW w:w="530" w:type="dxa"/>
          </w:tcPr>
          <w:p w:rsid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574B12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целевой</w:t>
            </w:r>
          </w:p>
        </w:tc>
        <w:tc>
          <w:tcPr>
            <w:tcW w:w="1133" w:type="dxa"/>
          </w:tcPr>
          <w:p w:rsidR="00574B12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12" w:rsidTr="00517FC3">
        <w:tc>
          <w:tcPr>
            <w:tcW w:w="530" w:type="dxa"/>
          </w:tcPr>
          <w:p w:rsid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574B12" w:rsidRPr="00574B12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Содержательный</w:t>
            </w:r>
          </w:p>
        </w:tc>
        <w:tc>
          <w:tcPr>
            <w:tcW w:w="1133" w:type="dxa"/>
          </w:tcPr>
          <w:p w:rsidR="00574B12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74B12" w:rsidRPr="00574B12" w:rsidRDefault="00574B12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организационный</w:t>
            </w:r>
          </w:p>
        </w:tc>
        <w:tc>
          <w:tcPr>
            <w:tcW w:w="1133" w:type="dxa"/>
          </w:tcPr>
          <w:p w:rsidR="0093754F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9040" w:type="dxa"/>
            <w:gridSpan w:val="4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Целевой раздел</w:t>
            </w: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Пояснительная записка</w:t>
            </w:r>
          </w:p>
        </w:tc>
        <w:tc>
          <w:tcPr>
            <w:tcW w:w="1133" w:type="dxa"/>
          </w:tcPr>
          <w:p w:rsidR="0093754F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93754F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Цели</w:t>
            </w:r>
          </w:p>
        </w:tc>
        <w:tc>
          <w:tcPr>
            <w:tcW w:w="1133" w:type="dxa"/>
          </w:tcPr>
          <w:p w:rsidR="0093754F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</w:p>
        </w:tc>
        <w:tc>
          <w:tcPr>
            <w:tcW w:w="1133" w:type="dxa"/>
          </w:tcPr>
          <w:p w:rsidR="0093754F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93754F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Принципы </w:t>
            </w:r>
          </w:p>
        </w:tc>
        <w:tc>
          <w:tcPr>
            <w:tcW w:w="1133" w:type="dxa"/>
          </w:tcPr>
          <w:p w:rsidR="0093754F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подходы</w:t>
            </w:r>
          </w:p>
        </w:tc>
        <w:tc>
          <w:tcPr>
            <w:tcW w:w="1133" w:type="dxa"/>
          </w:tcPr>
          <w:p w:rsidR="0093754F" w:rsidRPr="00574B12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Планируемые результаты</w:t>
            </w:r>
          </w:p>
        </w:tc>
        <w:tc>
          <w:tcPr>
            <w:tcW w:w="113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9040" w:type="dxa"/>
            <w:gridSpan w:val="4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Содержательный раздел</w:t>
            </w: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Описание 5-ти направлений развитий</w:t>
            </w:r>
          </w:p>
        </w:tc>
        <w:tc>
          <w:tcPr>
            <w:tcW w:w="1133" w:type="dxa"/>
          </w:tcPr>
          <w:p w:rsidR="0093754F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Вариативные формы</w:t>
            </w:r>
          </w:p>
        </w:tc>
        <w:tc>
          <w:tcPr>
            <w:tcW w:w="1133" w:type="dxa"/>
          </w:tcPr>
          <w:p w:rsidR="0093754F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Коррекционная работа</w:t>
            </w:r>
          </w:p>
        </w:tc>
        <w:tc>
          <w:tcPr>
            <w:tcW w:w="113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Психолого-педагогическая диагностика</w:t>
            </w:r>
          </w:p>
        </w:tc>
        <w:tc>
          <w:tcPr>
            <w:tcW w:w="1133" w:type="dxa"/>
          </w:tcPr>
          <w:p w:rsidR="0093754F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родителей (законных представителей) в ООП</w:t>
            </w:r>
          </w:p>
        </w:tc>
        <w:tc>
          <w:tcPr>
            <w:tcW w:w="1133" w:type="dxa"/>
          </w:tcPr>
          <w:p w:rsidR="0093754F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9040" w:type="dxa"/>
            <w:gridSpan w:val="4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Организационный раздел</w:t>
            </w:r>
          </w:p>
        </w:tc>
      </w:tr>
      <w:tr w:rsidR="0093754F" w:rsidTr="00517FC3">
        <w:trPr>
          <w:trHeight w:val="420"/>
        </w:trPr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93754F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Материально-технические условия</w:t>
            </w:r>
          </w:p>
        </w:tc>
        <w:tc>
          <w:tcPr>
            <w:tcW w:w="1133" w:type="dxa"/>
          </w:tcPr>
          <w:p w:rsidR="0093754F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246056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Методические материалы</w:t>
            </w:r>
          </w:p>
        </w:tc>
        <w:tc>
          <w:tcPr>
            <w:tcW w:w="1133" w:type="dxa"/>
          </w:tcPr>
          <w:p w:rsidR="0093754F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246056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Распорядок и/или режим дня (по группам, группам здоровья)</w:t>
            </w:r>
          </w:p>
        </w:tc>
        <w:tc>
          <w:tcPr>
            <w:tcW w:w="1133" w:type="dxa"/>
          </w:tcPr>
          <w:p w:rsidR="0093754F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7" w:type="dxa"/>
          </w:tcPr>
          <w:p w:rsidR="0093754F" w:rsidRDefault="00D068E6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Перечень </w:t>
            </w:r>
            <w:r w:rsidRPr="00D068E6">
              <w:rPr>
                <w:rFonts w:ascii="Times New Roman" w:hAnsi="Times New Roman" w:cs="Times New Roman"/>
                <w:bCs/>
                <w:sz w:val="32"/>
                <w:szCs w:val="32"/>
              </w:rPr>
              <w:t>событий, праздников, мероприятий</w:t>
            </w:r>
          </w:p>
        </w:tc>
        <w:tc>
          <w:tcPr>
            <w:tcW w:w="1133" w:type="dxa"/>
          </w:tcPr>
          <w:p w:rsidR="0093754F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54F" w:rsidTr="00517FC3">
        <w:tc>
          <w:tcPr>
            <w:tcW w:w="530" w:type="dxa"/>
          </w:tcPr>
          <w:p w:rsidR="0093754F" w:rsidRDefault="0024605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517" w:type="dxa"/>
          </w:tcPr>
          <w:p w:rsidR="0093754F" w:rsidRDefault="00246056" w:rsidP="00574B12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Краткая презентация для родителей</w:t>
            </w:r>
          </w:p>
        </w:tc>
        <w:tc>
          <w:tcPr>
            <w:tcW w:w="1133" w:type="dxa"/>
          </w:tcPr>
          <w:p w:rsidR="0093754F" w:rsidRPr="00574B12" w:rsidRDefault="00D068E6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53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93754F" w:rsidRPr="00574B12" w:rsidRDefault="0093754F" w:rsidP="00574B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4B12" w:rsidRPr="00574B12" w:rsidRDefault="00574B12" w:rsidP="00574B1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574B12" w:rsidRDefault="00574B12" w:rsidP="00574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B12" w:rsidRPr="00574B12" w:rsidRDefault="00574B12" w:rsidP="00574B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4B12" w:rsidRPr="00574B12" w:rsidSect="00517F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12"/>
    <w:rsid w:val="00246056"/>
    <w:rsid w:val="005000B1"/>
    <w:rsid w:val="00517FC3"/>
    <w:rsid w:val="00574B12"/>
    <w:rsid w:val="0093754F"/>
    <w:rsid w:val="00D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2014-06-06T00:20:00Z</dcterms:created>
  <dcterms:modified xsi:type="dcterms:W3CDTF">2014-06-06T01:04:00Z</dcterms:modified>
</cp:coreProperties>
</file>